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8B3378">
      <w:r>
        <w:rPr>
          <w:noProof/>
        </w:rPr>
        <w:pict>
          <v:group id="_x0000_s1031" style="position:absolute;margin-left:-15.05pt;margin-top:-9pt;width:506.2pt;height:89.85pt;z-index:1" coordorigin="833,954" coordsize="10124,1797">
            <v:shapetype id="_x0000_t202" coordsize="21600,21600" o:spt="202" path="m,l,21600r21600,l21600,xe">
              <v:stroke joinstyle="miter"/>
              <v:path gradientshapeok="t" o:connecttype="rect"/>
            </v:shapetype>
            <v:shape id="_x0000_s1027" type="#_x0000_t202" style="position:absolute;left:6538;top:954;width:4419;height:1797" o:allowincell="f" filled="f" stroked="f">
              <v:textbox style="mso-next-textbox:#_x0000_s1027"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_x0000_s1030" style="position:absolute;left:833;top:954;width:5702;height:1688" coordorigin="833,954" coordsize="5702,1688">
              <v:shape id="_x0000_s1026" type="#_x0000_t202" style="position:absolute;left:833;top:954;width:4374;height:1688" o:allowincell="f" stroked="f">
                <v:textbox style="mso-next-textbox:#_x0000_s1026"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9" type="#_x0000_t75" style="position:absolute;left:5385;top:1140;width:1150;height:11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tybzAAAAA2gAAAA8AAABkcnMvZG93bnJldi54bWxET99rwjAQfhf2P4Qb+KZph4h0RpGB4Msm&#10;tht7PZuzKWsuJcm0/e+NMNjT8fH9vPV2sJ24kg+tYwX5PANBXDvdcqPgs9rPViBCRNbYOSYFIwXY&#10;bp4mayy0u/GJrmVsRArhUKACE2NfSBlqQxbD3PXEibs4bzEm6BupPd5SuO3kS5YtpcWWU4PBnt4M&#10;1T/lr1Xwceiq+rvanY+L1bj3efllxvdcqenzsHsFEWmI/+I/90Gn+fB45XHl5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C3JvMAAAADaAAAADwAAAAAAAAAAAAAAAACfAgAA&#10;ZHJzL2Rvd25yZXYueG1sUEsFBgAAAAAEAAQA9wAAAIwDAAAAAA==&#10;">
                <v:imagedata r:id="rId9" o:title="" croptop="260f" cropbottom="339f" cropleft="216f" cropright="326f"/>
                <v:path arrowok="t"/>
                <o:lock v:ext="edit" aspectratio="f"/>
              </v:shape>
            </v:group>
          </v:group>
        </w:pic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6F5A4F" w:rsidRPr="006F5A4F" w:rsidRDefault="006F5A4F" w:rsidP="006F5A4F">
      <w:pPr>
        <w:suppressAutoHyphens/>
        <w:overflowPunct/>
        <w:autoSpaceDE/>
        <w:autoSpaceDN/>
        <w:adjustRightInd/>
        <w:spacing w:line="276" w:lineRule="auto"/>
        <w:ind w:left="5387"/>
        <w:contextualSpacing/>
        <w:textAlignment w:val="auto"/>
        <w:rPr>
          <w:b/>
          <w:sz w:val="28"/>
          <w:szCs w:val="30"/>
          <w:lang w:eastAsia="ar-SA"/>
        </w:rPr>
      </w:pPr>
      <w:r w:rsidRPr="006F5A4F">
        <w:rPr>
          <w:b/>
          <w:sz w:val="28"/>
          <w:szCs w:val="30"/>
          <w:lang w:eastAsia="ar-SA"/>
        </w:rPr>
        <w:t xml:space="preserve">Начальникам </w:t>
      </w:r>
    </w:p>
    <w:p w:rsidR="006F5A4F" w:rsidRPr="006F5A4F" w:rsidRDefault="006F5A4F" w:rsidP="006F5A4F">
      <w:pPr>
        <w:suppressAutoHyphens/>
        <w:overflowPunct/>
        <w:autoSpaceDE/>
        <w:autoSpaceDN/>
        <w:adjustRightInd/>
        <w:spacing w:line="276" w:lineRule="auto"/>
        <w:ind w:left="5387"/>
        <w:contextualSpacing/>
        <w:textAlignment w:val="auto"/>
        <w:rPr>
          <w:sz w:val="30"/>
          <w:szCs w:val="30"/>
          <w:lang w:eastAsia="ar-SA"/>
        </w:rPr>
      </w:pPr>
      <w:r w:rsidRPr="006F5A4F">
        <w:rPr>
          <w:b/>
          <w:sz w:val="28"/>
          <w:szCs w:val="30"/>
          <w:lang w:eastAsia="ar-SA"/>
        </w:rPr>
        <w:t>отделов (управлений) образования исполнительных комитетов муниципальных образований Республики Татарстан</w:t>
      </w:r>
    </w:p>
    <w:p w:rsidR="006F5A4F" w:rsidRPr="006F5A4F" w:rsidRDefault="006F5A4F" w:rsidP="006F5A4F">
      <w:pPr>
        <w:shd w:val="clear" w:color="auto" w:fill="FFFFFF"/>
        <w:overflowPunct/>
        <w:autoSpaceDE/>
        <w:autoSpaceDN/>
        <w:adjustRightInd/>
        <w:textAlignment w:val="auto"/>
        <w:rPr>
          <w:sz w:val="24"/>
          <w:szCs w:val="24"/>
        </w:rPr>
      </w:pPr>
      <w:r w:rsidRPr="006F5A4F">
        <w:rPr>
          <w:sz w:val="24"/>
          <w:szCs w:val="24"/>
        </w:rPr>
        <w:t xml:space="preserve">О направлении информации </w:t>
      </w:r>
    </w:p>
    <w:p w:rsidR="006F5A4F" w:rsidRPr="006F5A4F" w:rsidRDefault="006F5A4F" w:rsidP="006F5A4F">
      <w:pPr>
        <w:shd w:val="clear" w:color="auto" w:fill="FFFFFF"/>
        <w:overflowPunct/>
        <w:autoSpaceDE/>
        <w:autoSpaceDN/>
        <w:adjustRightInd/>
        <w:textAlignment w:val="auto"/>
        <w:rPr>
          <w:sz w:val="24"/>
          <w:szCs w:val="24"/>
        </w:rPr>
      </w:pPr>
    </w:p>
    <w:p w:rsidR="006F5A4F" w:rsidRPr="006F5A4F" w:rsidRDefault="006F5A4F" w:rsidP="006F5A4F">
      <w:pPr>
        <w:suppressAutoHyphens/>
        <w:overflowPunct/>
        <w:autoSpaceDE/>
        <w:autoSpaceDN/>
        <w:adjustRightInd/>
        <w:ind w:right="-1"/>
        <w:contextualSpacing/>
        <w:jc w:val="center"/>
        <w:textAlignment w:val="auto"/>
        <w:rPr>
          <w:b/>
          <w:sz w:val="28"/>
          <w:szCs w:val="27"/>
          <w:lang w:eastAsia="ar-SA"/>
        </w:rPr>
      </w:pPr>
      <w:r w:rsidRPr="006F5A4F">
        <w:rPr>
          <w:b/>
          <w:sz w:val="28"/>
          <w:szCs w:val="27"/>
          <w:lang w:eastAsia="ar-SA"/>
        </w:rPr>
        <w:t>Уважаемые коллеги!</w:t>
      </w:r>
    </w:p>
    <w:p w:rsidR="006F5A4F" w:rsidRPr="006F5A4F" w:rsidRDefault="006F5A4F" w:rsidP="006F5A4F">
      <w:pPr>
        <w:suppressAutoHyphens/>
        <w:overflowPunct/>
        <w:autoSpaceDE/>
        <w:autoSpaceDN/>
        <w:adjustRightInd/>
        <w:ind w:right="6095"/>
        <w:contextualSpacing/>
        <w:jc w:val="center"/>
        <w:textAlignment w:val="auto"/>
        <w:rPr>
          <w:b/>
          <w:sz w:val="27"/>
          <w:szCs w:val="27"/>
          <w:lang w:eastAsia="ar-SA"/>
        </w:rPr>
      </w:pPr>
    </w:p>
    <w:p w:rsidR="006F5A4F" w:rsidRPr="006F5A4F" w:rsidRDefault="006F5A4F" w:rsidP="006F5A4F">
      <w:pPr>
        <w:suppressAutoHyphens/>
        <w:overflowPunct/>
        <w:autoSpaceDE/>
        <w:autoSpaceDN/>
        <w:adjustRightInd/>
        <w:ind w:firstLine="708"/>
        <w:contextualSpacing/>
        <w:jc w:val="both"/>
        <w:textAlignment w:val="auto"/>
        <w:rPr>
          <w:sz w:val="28"/>
          <w:szCs w:val="28"/>
          <w:lang w:eastAsia="ar-SA"/>
        </w:rPr>
      </w:pPr>
      <w:r w:rsidRPr="006F5A4F">
        <w:rPr>
          <w:sz w:val="28"/>
          <w:szCs w:val="28"/>
        </w:rPr>
        <w:t xml:space="preserve">Министерство образования и науки Республики Татарстан </w:t>
      </w:r>
      <w:r w:rsidRPr="006F5A4F">
        <w:rPr>
          <w:rFonts w:eastAsia="Calibri"/>
          <w:sz w:val="28"/>
          <w:szCs w:val="28"/>
          <w:lang w:eastAsia="en-US"/>
        </w:rPr>
        <w:t>информирует вас, что в рамках реализации социально значимого проекта «Память жива» Всероссийское детско-юношеское военно-патриотическое движение «</w:t>
      </w:r>
      <w:proofErr w:type="spellStart"/>
      <w:r w:rsidRPr="006F5A4F">
        <w:rPr>
          <w:rFonts w:eastAsia="Calibri"/>
          <w:sz w:val="28"/>
          <w:szCs w:val="28"/>
          <w:lang w:eastAsia="en-US"/>
        </w:rPr>
        <w:t>Юнармия</w:t>
      </w:r>
      <w:proofErr w:type="spellEnd"/>
      <w:r w:rsidRPr="006F5A4F">
        <w:rPr>
          <w:rFonts w:eastAsia="Calibri"/>
          <w:sz w:val="28"/>
          <w:szCs w:val="28"/>
          <w:lang w:eastAsia="en-US"/>
        </w:rPr>
        <w:t xml:space="preserve">» проводит конкурсы: «Подвиг героев в сердцах поколений», «Патриотизм в моём сердце», «История моей семьи в истории Великой Отечественной войны», посвящённые 75-летию Великой Победы. И в связи со сложившейся ситуацией по распространению </w:t>
      </w:r>
      <w:proofErr w:type="spellStart"/>
      <w:r w:rsidRPr="006F5A4F">
        <w:rPr>
          <w:rFonts w:eastAsia="Calibri"/>
          <w:sz w:val="28"/>
          <w:szCs w:val="28"/>
          <w:lang w:eastAsia="en-US"/>
        </w:rPr>
        <w:t>короновирусной</w:t>
      </w:r>
      <w:proofErr w:type="spellEnd"/>
      <w:r w:rsidRPr="006F5A4F">
        <w:rPr>
          <w:rFonts w:eastAsia="Calibri"/>
          <w:sz w:val="28"/>
          <w:szCs w:val="28"/>
          <w:lang w:eastAsia="en-US"/>
        </w:rPr>
        <w:t xml:space="preserve"> инфекции, администрацией Главного штаба ВВПОД «ЮНАРМИЯ» принято решение о продлении сроков приёма заявок и конкурсных материалов для участия во всех трех конкурсах до 31 мая 2020 года (Приложение 1). </w:t>
      </w:r>
    </w:p>
    <w:p w:rsidR="006F5A4F" w:rsidRPr="006F5A4F" w:rsidRDefault="006F5A4F" w:rsidP="006F5A4F">
      <w:pPr>
        <w:tabs>
          <w:tab w:val="left" w:pos="5387"/>
        </w:tabs>
        <w:suppressAutoHyphens/>
        <w:overflowPunct/>
        <w:autoSpaceDE/>
        <w:autoSpaceDN/>
        <w:adjustRightInd/>
        <w:ind w:firstLine="708"/>
        <w:contextualSpacing/>
        <w:jc w:val="both"/>
        <w:textAlignment w:val="auto"/>
        <w:rPr>
          <w:rFonts w:eastAsia="Calibri"/>
          <w:sz w:val="28"/>
          <w:szCs w:val="28"/>
          <w:lang w:eastAsia="en-US"/>
        </w:rPr>
      </w:pPr>
      <w:r w:rsidRPr="006F5A4F">
        <w:rPr>
          <w:rFonts w:eastAsia="Calibri"/>
          <w:sz w:val="28"/>
          <w:szCs w:val="28"/>
          <w:lang w:eastAsia="en-US"/>
        </w:rPr>
        <w:t>Просим вас оказать всестороннее содействие по доведению информации до</w:t>
      </w:r>
      <w:r w:rsidRPr="006F5A4F">
        <w:rPr>
          <w:sz w:val="24"/>
          <w:szCs w:val="24"/>
          <w:lang w:eastAsia="ar-SA"/>
        </w:rPr>
        <w:t xml:space="preserve"> </w:t>
      </w:r>
      <w:r w:rsidRPr="006F5A4F">
        <w:rPr>
          <w:rFonts w:eastAsia="Calibri"/>
          <w:sz w:val="28"/>
          <w:szCs w:val="28"/>
          <w:lang w:eastAsia="en-US"/>
        </w:rPr>
        <w:t xml:space="preserve">руководителей общеобразовательных организаций вашего муниципального района, а также до начальников местных штабов ВВПОД «ЮНАРМИЯ» Республики Татарстан с целью информирования и участия обучающихся юнармейцев в данных конкурсах. Предоставить информацию о проделанной работе по форме (Приложения 2) в срок до 20 мая 2020 года на электронную почту по адресу </w:t>
      </w:r>
      <w:hyperlink r:id="rId10" w:history="1">
        <w:r w:rsidRPr="006F5A4F">
          <w:rPr>
            <w:rFonts w:eastAsia="Calibri"/>
            <w:color w:val="0000FF"/>
            <w:sz w:val="28"/>
            <w:szCs w:val="28"/>
            <w:u w:val="single"/>
            <w:lang w:val="en-US" w:eastAsia="en-US"/>
          </w:rPr>
          <w:t>R</w:t>
        </w:r>
        <w:r w:rsidRPr="006F5A4F">
          <w:rPr>
            <w:rFonts w:eastAsia="Calibri"/>
            <w:color w:val="0000FF"/>
            <w:sz w:val="28"/>
            <w:szCs w:val="28"/>
            <w:u w:val="single"/>
            <w:lang w:eastAsia="en-US"/>
          </w:rPr>
          <w:t>cvr-yunarmyrt@</w:t>
        </w:r>
        <w:r w:rsidRPr="006F5A4F">
          <w:rPr>
            <w:rFonts w:eastAsia="Calibri"/>
            <w:color w:val="0000FF"/>
            <w:sz w:val="28"/>
            <w:szCs w:val="28"/>
            <w:u w:val="single"/>
            <w:lang w:val="en-US" w:eastAsia="en-US"/>
          </w:rPr>
          <w:t>yandex</w:t>
        </w:r>
        <w:r w:rsidRPr="006F5A4F">
          <w:rPr>
            <w:rFonts w:eastAsia="Calibri"/>
            <w:color w:val="0000FF"/>
            <w:sz w:val="28"/>
            <w:szCs w:val="28"/>
            <w:u w:val="single"/>
            <w:lang w:eastAsia="en-US"/>
          </w:rPr>
          <w:t>.</w:t>
        </w:r>
        <w:r w:rsidRPr="006F5A4F">
          <w:rPr>
            <w:rFonts w:eastAsia="Calibri"/>
            <w:color w:val="0000FF"/>
            <w:sz w:val="28"/>
            <w:szCs w:val="28"/>
            <w:u w:val="single"/>
            <w:lang w:val="en-US" w:eastAsia="en-US"/>
          </w:rPr>
          <w:t>ru</w:t>
        </w:r>
        <w:r w:rsidRPr="006F5A4F">
          <w:rPr>
            <w:rFonts w:eastAsia="Calibri"/>
            <w:color w:val="0000FF"/>
            <w:sz w:val="28"/>
            <w:szCs w:val="28"/>
            <w:u w:val="single"/>
            <w:lang w:eastAsia="en-US"/>
          </w:rPr>
          <w:t>.</w:t>
        </w:r>
      </w:hyperlink>
      <w:r w:rsidRPr="006F5A4F">
        <w:rPr>
          <w:rFonts w:eastAsia="Calibri"/>
          <w:sz w:val="28"/>
          <w:szCs w:val="28"/>
          <w:lang w:eastAsia="en-US"/>
        </w:rPr>
        <w:t xml:space="preserve"> </w:t>
      </w:r>
    </w:p>
    <w:p w:rsidR="006F5A4F" w:rsidRPr="006F5A4F" w:rsidRDefault="006F5A4F" w:rsidP="006F5A4F">
      <w:pPr>
        <w:tabs>
          <w:tab w:val="left" w:pos="585"/>
        </w:tabs>
        <w:suppressAutoHyphens/>
        <w:overflowPunct/>
        <w:autoSpaceDE/>
        <w:autoSpaceDN/>
        <w:adjustRightInd/>
        <w:contextualSpacing/>
        <w:textAlignment w:val="auto"/>
        <w:rPr>
          <w:sz w:val="28"/>
          <w:szCs w:val="28"/>
          <w:lang w:eastAsia="ar-SA"/>
        </w:rPr>
      </w:pPr>
    </w:p>
    <w:p w:rsidR="006F5A4F" w:rsidRPr="006F5A4F" w:rsidRDefault="006F5A4F" w:rsidP="006F5A4F">
      <w:pPr>
        <w:tabs>
          <w:tab w:val="left" w:pos="585"/>
        </w:tabs>
        <w:suppressAutoHyphens/>
        <w:overflowPunct/>
        <w:autoSpaceDE/>
        <w:autoSpaceDN/>
        <w:adjustRightInd/>
        <w:contextualSpacing/>
        <w:textAlignment w:val="auto"/>
        <w:rPr>
          <w:sz w:val="28"/>
          <w:szCs w:val="28"/>
          <w:lang w:eastAsia="ar-SA"/>
        </w:rPr>
      </w:pPr>
      <w:r w:rsidRPr="006F5A4F">
        <w:rPr>
          <w:sz w:val="28"/>
          <w:szCs w:val="28"/>
          <w:lang w:eastAsia="ar-SA"/>
        </w:rPr>
        <w:t>Приложение: 43 л. в 1 экз.</w:t>
      </w:r>
    </w:p>
    <w:p w:rsidR="006F5A4F" w:rsidRDefault="006F5A4F" w:rsidP="006F5A4F">
      <w:pPr>
        <w:tabs>
          <w:tab w:val="left" w:pos="585"/>
        </w:tabs>
        <w:suppressAutoHyphens/>
        <w:overflowPunct/>
        <w:autoSpaceDE/>
        <w:autoSpaceDN/>
        <w:adjustRightInd/>
        <w:contextualSpacing/>
        <w:jc w:val="both"/>
        <w:textAlignment w:val="auto"/>
        <w:rPr>
          <w:b/>
          <w:sz w:val="28"/>
          <w:szCs w:val="28"/>
          <w:lang w:eastAsia="ar-SA"/>
        </w:rPr>
      </w:pPr>
    </w:p>
    <w:p w:rsidR="00AF3138" w:rsidRPr="006F5A4F" w:rsidRDefault="00AF3138" w:rsidP="006F5A4F">
      <w:pPr>
        <w:tabs>
          <w:tab w:val="left" w:pos="585"/>
        </w:tabs>
        <w:suppressAutoHyphens/>
        <w:overflowPunct/>
        <w:autoSpaceDE/>
        <w:autoSpaceDN/>
        <w:adjustRightInd/>
        <w:contextualSpacing/>
        <w:jc w:val="both"/>
        <w:textAlignment w:val="auto"/>
        <w:rPr>
          <w:b/>
          <w:sz w:val="28"/>
          <w:szCs w:val="28"/>
          <w:lang w:eastAsia="ar-SA"/>
        </w:rPr>
      </w:pPr>
    </w:p>
    <w:p w:rsidR="006F5A4F" w:rsidRPr="006F5A4F" w:rsidRDefault="006F5A4F" w:rsidP="006F5A4F">
      <w:pPr>
        <w:tabs>
          <w:tab w:val="left" w:pos="585"/>
        </w:tabs>
        <w:suppressAutoHyphens/>
        <w:overflowPunct/>
        <w:autoSpaceDE/>
        <w:autoSpaceDN/>
        <w:adjustRightInd/>
        <w:contextualSpacing/>
        <w:jc w:val="both"/>
        <w:textAlignment w:val="auto"/>
        <w:rPr>
          <w:b/>
          <w:sz w:val="28"/>
          <w:szCs w:val="28"/>
          <w:lang w:eastAsia="ar-SA"/>
        </w:rPr>
      </w:pPr>
      <w:r w:rsidRPr="006F5A4F">
        <w:rPr>
          <w:b/>
          <w:sz w:val="28"/>
          <w:szCs w:val="28"/>
          <w:lang w:eastAsia="ar-SA"/>
        </w:rPr>
        <w:t xml:space="preserve">Заместитель министра образования </w:t>
      </w:r>
    </w:p>
    <w:p w:rsidR="00AF3138" w:rsidRPr="00AF3138" w:rsidRDefault="006F5A4F" w:rsidP="006F5A4F">
      <w:pPr>
        <w:tabs>
          <w:tab w:val="left" w:pos="585"/>
        </w:tabs>
        <w:suppressAutoHyphens/>
        <w:overflowPunct/>
        <w:autoSpaceDE/>
        <w:autoSpaceDN/>
        <w:adjustRightInd/>
        <w:contextualSpacing/>
        <w:jc w:val="both"/>
        <w:textAlignment w:val="auto"/>
        <w:rPr>
          <w:b/>
          <w:sz w:val="28"/>
          <w:szCs w:val="28"/>
          <w:lang w:eastAsia="ar-SA"/>
        </w:rPr>
      </w:pPr>
      <w:r w:rsidRPr="006F5A4F">
        <w:rPr>
          <w:b/>
          <w:sz w:val="28"/>
          <w:szCs w:val="28"/>
          <w:lang w:eastAsia="ar-SA"/>
        </w:rPr>
        <w:t xml:space="preserve">и науки Республики Татарстан                                                       </w:t>
      </w:r>
      <w:proofErr w:type="spellStart"/>
      <w:r w:rsidRPr="006F5A4F">
        <w:rPr>
          <w:b/>
          <w:sz w:val="28"/>
          <w:szCs w:val="28"/>
          <w:lang w:eastAsia="ar-SA"/>
        </w:rPr>
        <w:t>А.М.Асадуллина</w:t>
      </w:r>
      <w:proofErr w:type="spellEnd"/>
    </w:p>
    <w:p w:rsidR="00AF3138" w:rsidRPr="00AF3138" w:rsidRDefault="00AF3138" w:rsidP="006F5A4F">
      <w:pPr>
        <w:tabs>
          <w:tab w:val="left" w:pos="585"/>
        </w:tabs>
        <w:suppressAutoHyphens/>
        <w:overflowPunct/>
        <w:autoSpaceDE/>
        <w:autoSpaceDN/>
        <w:adjustRightInd/>
        <w:contextualSpacing/>
        <w:jc w:val="both"/>
        <w:textAlignment w:val="auto"/>
        <w:rPr>
          <w:sz w:val="16"/>
          <w:szCs w:val="16"/>
          <w:lang w:eastAsia="ar-SA"/>
        </w:rPr>
      </w:pPr>
    </w:p>
    <w:p w:rsidR="00AF3138" w:rsidRDefault="00AF3138" w:rsidP="006F5A4F">
      <w:pPr>
        <w:tabs>
          <w:tab w:val="left" w:pos="585"/>
        </w:tabs>
        <w:suppressAutoHyphens/>
        <w:overflowPunct/>
        <w:autoSpaceDE/>
        <w:autoSpaceDN/>
        <w:adjustRightInd/>
        <w:contextualSpacing/>
        <w:jc w:val="both"/>
        <w:textAlignment w:val="auto"/>
        <w:rPr>
          <w:sz w:val="18"/>
          <w:szCs w:val="18"/>
          <w:lang w:eastAsia="ar-SA"/>
        </w:rPr>
      </w:pPr>
    </w:p>
    <w:p w:rsidR="00AF3138" w:rsidRPr="00AF3138" w:rsidRDefault="00AF3138" w:rsidP="006F5A4F">
      <w:pPr>
        <w:tabs>
          <w:tab w:val="left" w:pos="585"/>
        </w:tabs>
        <w:suppressAutoHyphens/>
        <w:overflowPunct/>
        <w:autoSpaceDE/>
        <w:autoSpaceDN/>
        <w:adjustRightInd/>
        <w:contextualSpacing/>
        <w:jc w:val="both"/>
        <w:textAlignment w:val="auto"/>
        <w:rPr>
          <w:sz w:val="16"/>
          <w:szCs w:val="16"/>
          <w:lang w:eastAsia="ar-SA"/>
        </w:rPr>
      </w:pPr>
    </w:p>
    <w:p w:rsidR="00425CB4" w:rsidRPr="00AF3138" w:rsidRDefault="006F5A4F" w:rsidP="00AF3138">
      <w:pPr>
        <w:tabs>
          <w:tab w:val="left" w:pos="585"/>
        </w:tabs>
        <w:suppressAutoHyphens/>
        <w:overflowPunct/>
        <w:autoSpaceDE/>
        <w:autoSpaceDN/>
        <w:adjustRightInd/>
        <w:contextualSpacing/>
        <w:jc w:val="both"/>
        <w:textAlignment w:val="auto"/>
        <w:rPr>
          <w:sz w:val="24"/>
          <w:szCs w:val="28"/>
          <w:lang w:eastAsia="ar-SA"/>
        </w:rPr>
      </w:pPr>
      <w:bookmarkStart w:id="0" w:name="_GoBack"/>
      <w:bookmarkEnd w:id="0"/>
      <w:proofErr w:type="spellStart"/>
      <w:r w:rsidRPr="006F5A4F">
        <w:rPr>
          <w:sz w:val="24"/>
          <w:szCs w:val="28"/>
          <w:lang w:eastAsia="ar-SA"/>
        </w:rPr>
        <w:t>М.О.Захаров</w:t>
      </w:r>
      <w:proofErr w:type="spellEnd"/>
      <w:r w:rsidRPr="006F5A4F">
        <w:rPr>
          <w:sz w:val="24"/>
          <w:szCs w:val="28"/>
          <w:lang w:eastAsia="ar-SA"/>
        </w:rPr>
        <w:t xml:space="preserve">, </w:t>
      </w:r>
      <w:r w:rsidRPr="006F5A4F">
        <w:rPr>
          <w:sz w:val="24"/>
          <w:szCs w:val="28"/>
          <w:lang w:eastAsia="ar-SA"/>
        </w:rPr>
        <w:br/>
        <w:t>(843) 204 05 86, доб. 212</w:t>
      </w:r>
    </w:p>
    <w:sectPr w:rsidR="00425CB4" w:rsidRPr="00AF3138"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378" w:rsidRDefault="008B3378">
      <w:r>
        <w:separator/>
      </w:r>
    </w:p>
  </w:endnote>
  <w:endnote w:type="continuationSeparator" w:id="0">
    <w:p w:rsidR="008B3378" w:rsidRDefault="008B3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378" w:rsidRDefault="008B3378">
      <w:r>
        <w:separator/>
      </w:r>
    </w:p>
  </w:footnote>
  <w:footnote w:type="continuationSeparator" w:id="0">
    <w:p w:rsidR="008B3378" w:rsidRDefault="008B33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oNotHyphenateCaps/>
  <w:drawingGridHorizontalSpacing w:val="10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902"/>
    <w:rsid w:val="00011408"/>
    <w:rsid w:val="00011630"/>
    <w:rsid w:val="000223AB"/>
    <w:rsid w:val="00022475"/>
    <w:rsid w:val="00023076"/>
    <w:rsid w:val="00025780"/>
    <w:rsid w:val="0003560E"/>
    <w:rsid w:val="00041F50"/>
    <w:rsid w:val="00044F4E"/>
    <w:rsid w:val="00050C5F"/>
    <w:rsid w:val="00051AAE"/>
    <w:rsid w:val="0006054E"/>
    <w:rsid w:val="00072E7C"/>
    <w:rsid w:val="000844CB"/>
    <w:rsid w:val="00096193"/>
    <w:rsid w:val="00096235"/>
    <w:rsid w:val="000A7E89"/>
    <w:rsid w:val="000B01BA"/>
    <w:rsid w:val="000B6E03"/>
    <w:rsid w:val="000C6342"/>
    <w:rsid w:val="000D23FE"/>
    <w:rsid w:val="000E1000"/>
    <w:rsid w:val="000F1617"/>
    <w:rsid w:val="000F2C00"/>
    <w:rsid w:val="00105976"/>
    <w:rsid w:val="0010620D"/>
    <w:rsid w:val="00107793"/>
    <w:rsid w:val="0011132B"/>
    <w:rsid w:val="00124663"/>
    <w:rsid w:val="001315CF"/>
    <w:rsid w:val="00145D28"/>
    <w:rsid w:val="00147C57"/>
    <w:rsid w:val="001510E1"/>
    <w:rsid w:val="0015404A"/>
    <w:rsid w:val="001647CA"/>
    <w:rsid w:val="00181847"/>
    <w:rsid w:val="00192B16"/>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47407"/>
    <w:rsid w:val="0035231C"/>
    <w:rsid w:val="00353AC2"/>
    <w:rsid w:val="00357713"/>
    <w:rsid w:val="0037457B"/>
    <w:rsid w:val="00382559"/>
    <w:rsid w:val="00386FAE"/>
    <w:rsid w:val="00396BF9"/>
    <w:rsid w:val="003A0027"/>
    <w:rsid w:val="003A350F"/>
    <w:rsid w:val="003C26A4"/>
    <w:rsid w:val="003C3107"/>
    <w:rsid w:val="003C67B9"/>
    <w:rsid w:val="003C7117"/>
    <w:rsid w:val="003D7877"/>
    <w:rsid w:val="003E6AEB"/>
    <w:rsid w:val="003F2CAE"/>
    <w:rsid w:val="004026EC"/>
    <w:rsid w:val="004045E9"/>
    <w:rsid w:val="00425CB4"/>
    <w:rsid w:val="00427978"/>
    <w:rsid w:val="00441197"/>
    <w:rsid w:val="00452CD3"/>
    <w:rsid w:val="004538FC"/>
    <w:rsid w:val="00462E03"/>
    <w:rsid w:val="00466F5D"/>
    <w:rsid w:val="00474D91"/>
    <w:rsid w:val="00481F43"/>
    <w:rsid w:val="00484E88"/>
    <w:rsid w:val="00485076"/>
    <w:rsid w:val="00497D73"/>
    <w:rsid w:val="004A5AF9"/>
    <w:rsid w:val="004A79AC"/>
    <w:rsid w:val="004B249D"/>
    <w:rsid w:val="004B7FDA"/>
    <w:rsid w:val="004C6D47"/>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33C7"/>
    <w:rsid w:val="00613936"/>
    <w:rsid w:val="006304D5"/>
    <w:rsid w:val="006308A4"/>
    <w:rsid w:val="00632B34"/>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10D7"/>
    <w:rsid w:val="006F2DDD"/>
    <w:rsid w:val="006F4059"/>
    <w:rsid w:val="006F4318"/>
    <w:rsid w:val="006F5A4F"/>
    <w:rsid w:val="00732754"/>
    <w:rsid w:val="00735CB1"/>
    <w:rsid w:val="007512CF"/>
    <w:rsid w:val="007524BE"/>
    <w:rsid w:val="00755DAA"/>
    <w:rsid w:val="00761664"/>
    <w:rsid w:val="00762FEA"/>
    <w:rsid w:val="007645CD"/>
    <w:rsid w:val="007737D2"/>
    <w:rsid w:val="00773FEA"/>
    <w:rsid w:val="0077405B"/>
    <w:rsid w:val="00776810"/>
    <w:rsid w:val="00777705"/>
    <w:rsid w:val="007937D4"/>
    <w:rsid w:val="007A0846"/>
    <w:rsid w:val="007A36C5"/>
    <w:rsid w:val="007A68C9"/>
    <w:rsid w:val="007B0AB9"/>
    <w:rsid w:val="007B3384"/>
    <w:rsid w:val="007C2704"/>
    <w:rsid w:val="007C7259"/>
    <w:rsid w:val="007C7DA6"/>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90A9C"/>
    <w:rsid w:val="0089102C"/>
    <w:rsid w:val="008B19C4"/>
    <w:rsid w:val="008B3378"/>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60727"/>
    <w:rsid w:val="00977A23"/>
    <w:rsid w:val="00992654"/>
    <w:rsid w:val="00997207"/>
    <w:rsid w:val="009A066F"/>
    <w:rsid w:val="009A0999"/>
    <w:rsid w:val="009A74B8"/>
    <w:rsid w:val="009B0D60"/>
    <w:rsid w:val="009B1376"/>
    <w:rsid w:val="009B3AC9"/>
    <w:rsid w:val="009C6073"/>
    <w:rsid w:val="009C6BCA"/>
    <w:rsid w:val="009E373C"/>
    <w:rsid w:val="009E6C41"/>
    <w:rsid w:val="009E718C"/>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531A"/>
    <w:rsid w:val="00AE1A99"/>
    <w:rsid w:val="00AE1F7E"/>
    <w:rsid w:val="00AE239F"/>
    <w:rsid w:val="00AE7A84"/>
    <w:rsid w:val="00AF051C"/>
    <w:rsid w:val="00AF3138"/>
    <w:rsid w:val="00AF37AD"/>
    <w:rsid w:val="00AF7323"/>
    <w:rsid w:val="00B10974"/>
    <w:rsid w:val="00B16750"/>
    <w:rsid w:val="00B2044A"/>
    <w:rsid w:val="00B3369F"/>
    <w:rsid w:val="00B40885"/>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74367"/>
    <w:rsid w:val="00C851F4"/>
    <w:rsid w:val="00C97CA1"/>
    <w:rsid w:val="00CA05FC"/>
    <w:rsid w:val="00CA38DF"/>
    <w:rsid w:val="00CB3E28"/>
    <w:rsid w:val="00CC1ABD"/>
    <w:rsid w:val="00CC45CF"/>
    <w:rsid w:val="00CC4DBF"/>
    <w:rsid w:val="00CE597A"/>
    <w:rsid w:val="00CE6ADC"/>
    <w:rsid w:val="00CF3CF1"/>
    <w:rsid w:val="00CF672E"/>
    <w:rsid w:val="00D16688"/>
    <w:rsid w:val="00D27965"/>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65BA"/>
    <w:rsid w:val="00E57EED"/>
    <w:rsid w:val="00E609EC"/>
    <w:rsid w:val="00E66941"/>
    <w:rsid w:val="00E70D10"/>
    <w:rsid w:val="00E80195"/>
    <w:rsid w:val="00E81C14"/>
    <w:rsid w:val="00E82592"/>
    <w:rsid w:val="00E90985"/>
    <w:rsid w:val="00E90986"/>
    <w:rsid w:val="00EA196B"/>
    <w:rsid w:val="00EA34AF"/>
    <w:rsid w:val="00EE125F"/>
    <w:rsid w:val="00EF323C"/>
    <w:rsid w:val="00EF5BDA"/>
    <w:rsid w:val="00EF710D"/>
    <w:rsid w:val="00F06C17"/>
    <w:rsid w:val="00F10F7D"/>
    <w:rsid w:val="00F13E93"/>
    <w:rsid w:val="00F14EC3"/>
    <w:rsid w:val="00F230B4"/>
    <w:rsid w:val="00F322B5"/>
    <w:rsid w:val="00F331D8"/>
    <w:rsid w:val="00F3717A"/>
    <w:rsid w:val="00F4219F"/>
    <w:rsid w:val="00F539E2"/>
    <w:rsid w:val="00F61CF0"/>
    <w:rsid w:val="00F6308F"/>
    <w:rsid w:val="00F64A51"/>
    <w:rsid w:val="00F75CEA"/>
    <w:rsid w:val="00F76582"/>
    <w:rsid w:val="00F76EE3"/>
    <w:rsid w:val="00F8048C"/>
    <w:rsid w:val="00F877AD"/>
    <w:rsid w:val="00FB4B31"/>
    <w:rsid w:val="00FB639B"/>
    <w:rsid w:val="00FC1CEA"/>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cer\Desktop\&#1070;&#1085;&#1072;&#1088;&#1084;&#1080;&#1103;\&#1054;&#1090;%20&#1075;&#1083;&#1072;&#1074;&#1085;&#1086;&#1075;&#1086;%20&#1096;&#1090;&#1072;&#1073;&#1072;%20&#1070;&#1053;&#1040;&#1056;&#1052;&#1048;&#1071;\Rcvr-yunarmyrt@yandex.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E3AF6-0259-46D2-9B0A-A7748777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Acer</cp:lastModifiedBy>
  <cp:revision>3</cp:revision>
  <cp:lastPrinted>2019-02-22T08:15:00Z</cp:lastPrinted>
  <dcterms:created xsi:type="dcterms:W3CDTF">2020-05-13T08:03:00Z</dcterms:created>
  <dcterms:modified xsi:type="dcterms:W3CDTF">2020-05-13T08:28:00Z</dcterms:modified>
</cp:coreProperties>
</file>